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15" w:rsidRDefault="0022005D">
      <w:pPr>
        <w:pStyle w:val="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关于召开中国园艺学会桃分会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>年学术研讨会的通知</w:t>
      </w: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各有关单位和专家：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为适应我国</w:t>
      </w:r>
      <w:proofErr w:type="gramStart"/>
      <w:r>
        <w:rPr>
          <w:rFonts w:ascii="Times New Roman" w:hAnsi="Times New Roman" w:cs="Times New Roman" w:hint="eastAsia"/>
        </w:rPr>
        <w:t>桃</w:t>
      </w:r>
      <w:proofErr w:type="gramEnd"/>
      <w:r>
        <w:rPr>
          <w:rFonts w:ascii="Times New Roman" w:hAnsi="Times New Roman" w:cs="Times New Roman" w:hint="eastAsia"/>
        </w:rPr>
        <w:t>产业及创新发展的需要，根据中国</w:t>
      </w:r>
      <w:proofErr w:type="gramStart"/>
      <w:r>
        <w:rPr>
          <w:rFonts w:ascii="Times New Roman" w:hAnsi="Times New Roman" w:cs="Times New Roman" w:hint="eastAsia"/>
        </w:rPr>
        <w:t>园艺学会桃分会</w:t>
      </w:r>
      <w:proofErr w:type="gramEnd"/>
      <w:r>
        <w:rPr>
          <w:rFonts w:ascii="Times New Roman" w:hAnsi="Times New Roman" w:cs="Times New Roman" w:hint="eastAsia"/>
        </w:rPr>
        <w:t>理事会的决定，分会学术研讨会和产业技术交流会将分别隔年度进行。</w:t>
      </w:r>
      <w:r>
        <w:rPr>
          <w:rFonts w:ascii="Times New Roman" w:hAnsi="Times New Roman" w:cs="Times New Roman"/>
        </w:rPr>
        <w:t>为推进桃学科</w:t>
      </w:r>
      <w:r>
        <w:rPr>
          <w:rFonts w:ascii="Times New Roman" w:hAnsi="Times New Roman" w:cs="Times New Roman" w:hint="eastAsia"/>
        </w:rPr>
        <w:t>应用</w:t>
      </w:r>
      <w:r>
        <w:rPr>
          <w:rFonts w:ascii="Times New Roman" w:hAnsi="Times New Roman" w:cs="Times New Roman"/>
        </w:rPr>
        <w:t>基础研究</w:t>
      </w:r>
      <w:r>
        <w:rPr>
          <w:rFonts w:ascii="Times New Roman" w:hAnsi="Times New Roman" w:cs="Times New Roman" w:hint="eastAsia"/>
        </w:rPr>
        <w:t>与新技术研发</w:t>
      </w:r>
      <w:r>
        <w:rPr>
          <w:rFonts w:ascii="Times New Roman" w:hAnsi="Times New Roman" w:cs="Times New Roman"/>
        </w:rPr>
        <w:t>水平，促进产业</w:t>
      </w:r>
      <w:r>
        <w:rPr>
          <w:rFonts w:ascii="Times New Roman" w:hAnsi="Times New Roman" w:cs="Times New Roman" w:hint="eastAsia"/>
        </w:rPr>
        <w:t>的</w:t>
      </w:r>
      <w:r>
        <w:rPr>
          <w:rFonts w:ascii="Times New Roman" w:hAnsi="Times New Roman" w:cs="Times New Roman"/>
        </w:rPr>
        <w:t>健康</w:t>
      </w:r>
      <w:r>
        <w:rPr>
          <w:rFonts w:ascii="Times New Roman" w:hAnsi="Times New Roman" w:cs="Times New Roman" w:hint="eastAsia"/>
        </w:rPr>
        <w:t>和</w:t>
      </w:r>
      <w:r>
        <w:rPr>
          <w:rFonts w:ascii="Times New Roman" w:hAnsi="Times New Roman" w:cs="Times New Roman"/>
        </w:rPr>
        <w:t>可持续发展。经研究，定于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 w:hint="eastAsia"/>
        </w:rPr>
        <w:t>上旬</w:t>
      </w:r>
      <w:r>
        <w:rPr>
          <w:rFonts w:ascii="Times New Roman" w:hAnsi="Times New Roman" w:cs="Times New Roman"/>
        </w:rPr>
        <w:t>在河南郑州召开</w:t>
      </w:r>
      <w:r>
        <w:rPr>
          <w:rFonts w:ascii="Times New Roman" w:hAnsi="Times New Roman" w:cs="Times New Roman" w:hint="eastAsia"/>
        </w:rPr>
        <w:t>“</w:t>
      </w:r>
      <w:r>
        <w:rPr>
          <w:rFonts w:ascii="Times New Roman" w:hAnsi="Times New Roman" w:cs="Times New Roman"/>
        </w:rPr>
        <w:t>中国园艺学会桃分会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>年学术研讨会</w:t>
      </w:r>
      <w:r>
        <w:rPr>
          <w:rFonts w:ascii="Times New Roman" w:hAnsi="Times New Roman" w:cs="Times New Roman" w:hint="eastAsia"/>
        </w:rPr>
        <w:t>”</w:t>
      </w:r>
      <w:r>
        <w:rPr>
          <w:rFonts w:ascii="Times New Roman" w:hAnsi="Times New Roman" w:cs="Times New Roman"/>
        </w:rPr>
        <w:t>。现将会议有关事项通知如下：</w:t>
      </w: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一、会议组织机构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主办单位：中国</w:t>
      </w:r>
      <w:proofErr w:type="gramStart"/>
      <w:r>
        <w:rPr>
          <w:rFonts w:ascii="Times New Roman" w:hAnsi="Times New Roman" w:cs="Times New Roman"/>
        </w:rPr>
        <w:t>园艺学会桃分会</w:t>
      </w:r>
      <w:proofErr w:type="gramEnd"/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承办单位</w:t>
      </w:r>
      <w:r>
        <w:rPr>
          <w:rFonts w:ascii="Times New Roman" w:hAnsi="Times New Roman" w:cs="Times New Roman" w:hint="eastAsia"/>
        </w:rPr>
        <w:t xml:space="preserve">: </w:t>
      </w:r>
      <w:r>
        <w:rPr>
          <w:rFonts w:ascii="Times New Roman" w:hAnsi="Times New Roman" w:cs="Times New Roman"/>
        </w:rPr>
        <w:t>中国农业科学院郑州果树研究所</w:t>
      </w:r>
    </w:p>
    <w:p w:rsidR="00C42D15" w:rsidRDefault="00C42D15">
      <w:pPr>
        <w:ind w:firstLineChars="200" w:firstLine="420"/>
        <w:rPr>
          <w:rFonts w:ascii="Times New Roman" w:hAnsi="Times New Roman" w:cs="Times New Roman"/>
        </w:rPr>
      </w:pP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二、时间和地点</w:t>
      </w: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（一）会议时间：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 w:hint="eastAsia"/>
        </w:rPr>
        <w:t>上旬，具体时间待定</w:t>
      </w:r>
      <w:r>
        <w:rPr>
          <w:rFonts w:ascii="Times New Roman" w:hAnsi="Times New Roman" w:cs="Times New Roman"/>
        </w:rPr>
        <w:t>，会期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天。</w:t>
      </w: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（二）会议地点：中州皇冠假日酒店（河南省郑州市金水路</w:t>
      </w:r>
      <w:r>
        <w:rPr>
          <w:rFonts w:ascii="Times New Roman" w:hAnsi="Times New Roman" w:cs="Times New Roman"/>
        </w:rPr>
        <w:t>115</w:t>
      </w:r>
      <w:r>
        <w:rPr>
          <w:rFonts w:ascii="Times New Roman" w:hAnsi="Times New Roman" w:cs="Times New Roman"/>
        </w:rPr>
        <w:t>号）。</w:t>
      </w: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三、会议主要任务和议题</w:t>
      </w: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（一）会议主要任务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开展</w:t>
      </w:r>
      <w:proofErr w:type="gramStart"/>
      <w:r>
        <w:rPr>
          <w:rFonts w:ascii="Times New Roman" w:hAnsi="Times New Roman" w:cs="Times New Roman"/>
        </w:rPr>
        <w:t>桃</w:t>
      </w:r>
      <w:proofErr w:type="gramEnd"/>
      <w:r>
        <w:rPr>
          <w:rFonts w:ascii="Times New Roman" w:hAnsi="Times New Roman" w:cs="Times New Roman"/>
        </w:rPr>
        <w:t>种质资源评价、优异基因发掘、分子标记辅助育种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栽培</w:t>
      </w:r>
      <w:r w:rsidR="003046B1">
        <w:rPr>
          <w:rFonts w:ascii="Times New Roman" w:hAnsi="Times New Roman" w:cs="Times New Roman" w:hint="eastAsia"/>
        </w:rPr>
        <w:t>及采</w:t>
      </w:r>
      <w:r>
        <w:rPr>
          <w:rFonts w:ascii="Times New Roman" w:hAnsi="Times New Roman" w:cs="Times New Roman" w:hint="eastAsia"/>
        </w:rPr>
        <w:t>后生理、新技术研发等</w:t>
      </w:r>
      <w:r>
        <w:rPr>
          <w:rFonts w:ascii="Times New Roman" w:hAnsi="Times New Roman" w:cs="Times New Roman"/>
        </w:rPr>
        <w:t>研讨，建立全国</w:t>
      </w:r>
      <w:proofErr w:type="gramStart"/>
      <w:r>
        <w:rPr>
          <w:rFonts w:ascii="Times New Roman" w:hAnsi="Times New Roman" w:cs="Times New Roman"/>
        </w:rPr>
        <w:t>桃</w:t>
      </w:r>
      <w:proofErr w:type="gramEnd"/>
      <w:r>
        <w:rPr>
          <w:rFonts w:ascii="Times New Roman" w:hAnsi="Times New Roman" w:cs="Times New Roman"/>
        </w:rPr>
        <w:t>学术研究与交流平台。</w:t>
      </w: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（二）研讨议题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桃种质资源收集、保存及深入评价进展</w:t>
      </w:r>
      <w:r>
        <w:rPr>
          <w:rFonts w:ascii="Times New Roman" w:hAnsi="Times New Roman" w:cs="Times New Roman" w:hint="eastAsia"/>
        </w:rPr>
        <w:t>；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2. </w:t>
      </w:r>
      <w:r>
        <w:rPr>
          <w:rFonts w:ascii="Times New Roman" w:hAnsi="Times New Roman" w:cs="Times New Roman" w:hint="eastAsia"/>
        </w:rPr>
        <w:t>桃性状遗传与新品种选育研究进展；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 w:rsidR="003046B1">
        <w:rPr>
          <w:rFonts w:ascii="Times New Roman" w:hAnsi="Times New Roman" w:cs="Times New Roman" w:hint="eastAsia"/>
        </w:rPr>
        <w:t>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桃优异基因的鉴定及功能验证；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桃高效分子育种技术体系建立与应用；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桃主要性状的分子调控网络解析</w:t>
      </w:r>
      <w:r>
        <w:rPr>
          <w:rFonts w:ascii="Times New Roman" w:hAnsi="Times New Roman" w:cs="Times New Roman" w:hint="eastAsia"/>
        </w:rPr>
        <w:t>与应用</w:t>
      </w:r>
      <w:r>
        <w:rPr>
          <w:rFonts w:ascii="Times New Roman" w:hAnsi="Times New Roman" w:cs="Times New Roman"/>
        </w:rPr>
        <w:t>；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6. </w:t>
      </w:r>
      <w:proofErr w:type="gramStart"/>
      <w:r w:rsidR="003046B1">
        <w:rPr>
          <w:rFonts w:ascii="Times New Roman" w:hAnsi="Times New Roman" w:cs="Times New Roman" w:hint="eastAsia"/>
        </w:rPr>
        <w:t>桃</w:t>
      </w:r>
      <w:proofErr w:type="gramEnd"/>
      <w:r w:rsidR="003046B1">
        <w:rPr>
          <w:rFonts w:ascii="Times New Roman" w:hAnsi="Times New Roman" w:cs="Times New Roman" w:hint="eastAsia"/>
        </w:rPr>
        <w:t>栽培与采</w:t>
      </w:r>
      <w:r>
        <w:rPr>
          <w:rFonts w:ascii="Times New Roman" w:hAnsi="Times New Roman" w:cs="Times New Roman" w:hint="eastAsia"/>
        </w:rPr>
        <w:t>后生理研究与应用；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6. </w:t>
      </w:r>
      <w:r>
        <w:rPr>
          <w:rFonts w:ascii="Times New Roman" w:hAnsi="Times New Roman" w:cs="Times New Roman" w:hint="eastAsia"/>
        </w:rPr>
        <w:t>其他桃新技术研发进展。</w:t>
      </w: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四、报名方式与参会回执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截止报名日期：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/>
        </w:rPr>
        <w:t>日。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请与会代表填写参会回执（见附件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），并于报名截止日前将参会回执发送至桃分会工作邮箱：</w:t>
      </w:r>
      <w:r>
        <w:rPr>
          <w:rFonts w:ascii="Times New Roman" w:hAnsi="Times New Roman" w:cs="Times New Roman"/>
        </w:rPr>
        <w:t>peachcaas@sina.com</w:t>
      </w:r>
      <w:r>
        <w:rPr>
          <w:rFonts w:ascii="Times New Roman" w:hAnsi="Times New Roman" w:cs="Times New Roman"/>
        </w:rPr>
        <w:t>，邮件主题请注明</w:t>
      </w:r>
      <w:r>
        <w:rPr>
          <w:rFonts w:ascii="Times New Roman" w:hAnsi="Times New Roman" w:cs="Times New Roman" w:hint="eastAsia"/>
        </w:rPr>
        <w:t>“</w:t>
      </w:r>
      <w:r>
        <w:rPr>
          <w:rFonts w:ascii="Times New Roman" w:hAnsi="Times New Roman" w:cs="Times New Roman"/>
        </w:rPr>
        <w:t>姓名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单位</w:t>
      </w:r>
      <w:r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参会回执</w:t>
      </w:r>
      <w:r>
        <w:rPr>
          <w:rFonts w:ascii="Times New Roman" w:hAnsi="Times New Roman" w:cs="Times New Roman" w:hint="eastAsia"/>
        </w:rPr>
        <w:t>”</w:t>
      </w:r>
      <w:r>
        <w:rPr>
          <w:rFonts w:ascii="Times New Roman" w:hAnsi="Times New Roman" w:cs="Times New Roman"/>
        </w:rPr>
        <w:t>字样</w:t>
      </w:r>
      <w:r w:rsidR="003046B1"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并请注明住宿要求（单间或标间）。</w:t>
      </w: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五、论文与摘要提交</w:t>
      </w:r>
      <w:r>
        <w:rPr>
          <w:rFonts w:ascii="Times New Roman" w:hAnsi="Times New Roman" w:cs="Times New Roman"/>
        </w:rPr>
        <w:t xml:space="preserve"> 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请将大会报告的摘要电子版于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日前发至邮箱</w:t>
      </w:r>
      <w:r>
        <w:rPr>
          <w:rFonts w:ascii="Times New Roman" w:hAnsi="Times New Roman" w:cs="Times New Roman"/>
        </w:rPr>
        <w:t>peachcaas@sina.com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</w:rPr>
        <w:t>报告时间控制在</w:t>
      </w:r>
      <w:r>
        <w:rPr>
          <w:rFonts w:ascii="Times New Roman" w:hAnsi="Times New Roman" w:cs="Times New Roman" w:hint="eastAsia"/>
        </w:rPr>
        <w:t>15-20</w:t>
      </w:r>
      <w:r>
        <w:rPr>
          <w:rFonts w:ascii="Times New Roman" w:hAnsi="Times New Roman" w:cs="Times New Roman" w:hint="eastAsia"/>
        </w:rPr>
        <w:t>分钟</w:t>
      </w:r>
      <w:r w:rsidR="003E7FBA">
        <w:rPr>
          <w:rFonts w:ascii="Times New Roman" w:hAnsi="Times New Roman" w:cs="Times New Roman"/>
        </w:rPr>
        <w:t>。鼓励与会代表发送研究摘要，以</w:t>
      </w:r>
      <w:r w:rsidR="003E7FBA">
        <w:rPr>
          <w:rFonts w:ascii="Times New Roman" w:hAnsi="Times New Roman" w:cs="Times New Roman" w:hint="eastAsia"/>
        </w:rPr>
        <w:t>墙报</w:t>
      </w:r>
      <w:r>
        <w:rPr>
          <w:rFonts w:ascii="Times New Roman" w:hAnsi="Times New Roman" w:cs="Times New Roman"/>
        </w:rPr>
        <w:t>形式进行交流。</w:t>
      </w:r>
      <w:bookmarkStart w:id="0" w:name="_GoBack"/>
      <w:bookmarkEnd w:id="0"/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六、会议收费标准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会议</w:t>
      </w:r>
      <w:r>
        <w:rPr>
          <w:rFonts w:ascii="Times New Roman" w:hAnsi="Times New Roman" w:cs="Times New Roman"/>
        </w:rPr>
        <w:t>注册费</w:t>
      </w:r>
      <w:r>
        <w:rPr>
          <w:rFonts w:ascii="Times New Roman" w:hAnsi="Times New Roman" w:cs="Times New Roman" w:hint="eastAsia"/>
        </w:rPr>
        <w:t>每人</w:t>
      </w:r>
      <w:r>
        <w:rPr>
          <w:rFonts w:ascii="Times New Roman" w:hAnsi="Times New Roman" w:cs="Times New Roman" w:hint="eastAsia"/>
        </w:rPr>
        <w:t>800</w:t>
      </w:r>
      <w:r>
        <w:rPr>
          <w:rFonts w:ascii="Times New Roman" w:hAnsi="Times New Roman" w:cs="Times New Roman" w:hint="eastAsia"/>
        </w:rPr>
        <w:t>元</w:t>
      </w:r>
      <w:r>
        <w:rPr>
          <w:rFonts w:ascii="Times New Roman" w:hAnsi="Times New Roman" w:cs="Times New Roman"/>
        </w:rPr>
        <w:t>，会议代表的交通、</w:t>
      </w:r>
      <w:r>
        <w:rPr>
          <w:rFonts w:ascii="Times New Roman" w:hAnsi="Times New Roman" w:cs="Times New Roman" w:hint="eastAsia"/>
        </w:rPr>
        <w:t>住</w:t>
      </w:r>
      <w:r>
        <w:rPr>
          <w:rFonts w:ascii="Times New Roman" w:hAnsi="Times New Roman" w:cs="Times New Roman"/>
        </w:rPr>
        <w:t>宿费用自理。</w:t>
      </w:r>
    </w:p>
    <w:p w:rsidR="00C42D15" w:rsidRDefault="002200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七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 w:hint="eastAsia"/>
        </w:rPr>
        <w:t>会务组</w:t>
      </w:r>
      <w:r>
        <w:rPr>
          <w:rFonts w:ascii="Times New Roman" w:hAnsi="Times New Roman" w:cs="Times New Roman"/>
        </w:rPr>
        <w:t>联系方式</w:t>
      </w:r>
    </w:p>
    <w:p w:rsidR="00C42D15" w:rsidRDefault="0022005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谢景梅</w:t>
      </w:r>
      <w:r>
        <w:rPr>
          <w:rFonts w:ascii="Times New Roman" w:hAnsi="Times New Roman" w:cs="Times New Roman"/>
        </w:rPr>
        <w:t>：</w:t>
      </w:r>
      <w:r w:rsidR="00BA1355">
        <w:rPr>
          <w:rFonts w:ascii="Times New Roman" w:hAnsi="Times New Roman" w:cs="Times New Roman" w:hint="eastAsia"/>
        </w:rPr>
        <w:t>13436049906</w:t>
      </w:r>
    </w:p>
    <w:p w:rsidR="00C42D15" w:rsidRDefault="00C42D15">
      <w:pPr>
        <w:jc w:val="right"/>
        <w:rPr>
          <w:rFonts w:ascii="Times New Roman" w:hAnsi="Times New Roman" w:cs="Times New Roman"/>
        </w:rPr>
      </w:pPr>
    </w:p>
    <w:p w:rsidR="00C42D15" w:rsidRDefault="0022005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中国园艺学会桃分会</w:t>
      </w:r>
    </w:p>
    <w:p w:rsidR="00C42D15" w:rsidRDefault="0022005D">
      <w:pPr>
        <w:jc w:val="right"/>
        <w:rPr>
          <w:rFonts w:ascii="Times New Roman" w:hAnsi="Times New Roman" w:cs="Times New Roman"/>
        </w:rPr>
        <w:sectPr w:rsidR="00C42D1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日</w:t>
      </w:r>
    </w:p>
    <w:tbl>
      <w:tblPr>
        <w:tblStyle w:val="a6"/>
        <w:tblW w:w="8200" w:type="dxa"/>
        <w:jc w:val="center"/>
        <w:tblLook w:val="04A0" w:firstRow="1" w:lastRow="0" w:firstColumn="1" w:lastColumn="0" w:noHBand="0" w:noVBand="1"/>
      </w:tblPr>
      <w:tblGrid>
        <w:gridCol w:w="1065"/>
        <w:gridCol w:w="1065"/>
        <w:gridCol w:w="1295"/>
        <w:gridCol w:w="1537"/>
        <w:gridCol w:w="1962"/>
        <w:gridCol w:w="1276"/>
      </w:tblGrid>
      <w:tr w:rsidR="003046B1" w:rsidTr="003046B1">
        <w:trPr>
          <w:jc w:val="center"/>
        </w:trPr>
        <w:tc>
          <w:tcPr>
            <w:tcW w:w="106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姓名</w:t>
            </w:r>
          </w:p>
        </w:tc>
        <w:tc>
          <w:tcPr>
            <w:tcW w:w="106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单位</w:t>
            </w:r>
          </w:p>
        </w:tc>
        <w:tc>
          <w:tcPr>
            <w:tcW w:w="129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职称</w:t>
            </w:r>
            <w:r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 w:hint="eastAsia"/>
              </w:rPr>
              <w:t>职务</w:t>
            </w:r>
          </w:p>
        </w:tc>
        <w:tc>
          <w:tcPr>
            <w:tcW w:w="1537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大会报告</w:t>
            </w:r>
            <w:r>
              <w:rPr>
                <w:rFonts w:ascii="Times New Roman" w:hAnsi="Times New Roman" w:cs="Times New Roman" w:hint="eastAsia"/>
              </w:rPr>
              <w:t>/</w:t>
            </w:r>
            <w:r>
              <w:rPr>
                <w:rFonts w:ascii="Times New Roman" w:hAnsi="Times New Roman" w:cs="Times New Roman" w:hint="eastAsia"/>
              </w:rPr>
              <w:t>海报</w:t>
            </w:r>
          </w:p>
        </w:tc>
        <w:tc>
          <w:tcPr>
            <w:tcW w:w="1962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题目</w:t>
            </w:r>
          </w:p>
        </w:tc>
        <w:tc>
          <w:tcPr>
            <w:tcW w:w="1276" w:type="dxa"/>
          </w:tcPr>
          <w:p w:rsidR="003046B1" w:rsidRDefault="003046B1" w:rsidP="003046B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住宿要求</w:t>
            </w:r>
          </w:p>
        </w:tc>
      </w:tr>
      <w:tr w:rsidR="003046B1" w:rsidTr="003046B1">
        <w:trPr>
          <w:jc w:val="center"/>
        </w:trPr>
        <w:tc>
          <w:tcPr>
            <w:tcW w:w="106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046B1" w:rsidTr="003046B1">
        <w:trPr>
          <w:jc w:val="center"/>
        </w:trPr>
        <w:tc>
          <w:tcPr>
            <w:tcW w:w="106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046B1" w:rsidTr="003046B1">
        <w:trPr>
          <w:jc w:val="center"/>
        </w:trPr>
        <w:tc>
          <w:tcPr>
            <w:tcW w:w="106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046B1" w:rsidTr="003046B1">
        <w:trPr>
          <w:jc w:val="center"/>
        </w:trPr>
        <w:tc>
          <w:tcPr>
            <w:tcW w:w="106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046B1" w:rsidRDefault="003046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42D15" w:rsidRDefault="00C42D15">
      <w:pPr>
        <w:jc w:val="left"/>
        <w:rPr>
          <w:rFonts w:ascii="Times New Roman" w:hAnsi="Times New Roman" w:cs="Times New Roman"/>
        </w:rPr>
      </w:pPr>
    </w:p>
    <w:sectPr w:rsidR="00C42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7CA" w:rsidRDefault="007D17CA" w:rsidP="00BA1355">
      <w:r>
        <w:separator/>
      </w:r>
    </w:p>
  </w:endnote>
  <w:endnote w:type="continuationSeparator" w:id="0">
    <w:p w:rsidR="007D17CA" w:rsidRDefault="007D17CA" w:rsidP="00BA1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7CA" w:rsidRDefault="007D17CA" w:rsidP="00BA1355">
      <w:r>
        <w:separator/>
      </w:r>
    </w:p>
  </w:footnote>
  <w:footnote w:type="continuationSeparator" w:id="0">
    <w:p w:rsidR="007D17CA" w:rsidRDefault="007D17CA" w:rsidP="00BA13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D15"/>
    <w:rsid w:val="0022005D"/>
    <w:rsid w:val="003046B1"/>
    <w:rsid w:val="003E7FBA"/>
    <w:rsid w:val="007D17CA"/>
    <w:rsid w:val="00BA1355"/>
    <w:rsid w:val="00C4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Subtitle"/>
    <w:basedOn w:val="a"/>
    <w:next w:val="a"/>
    <w:link w:val="Char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5"/>
    <w:uiPriority w:val="11"/>
    <w:rPr>
      <w:rFonts w:ascii="Cambria" w:eastAsia="宋体" w:hAnsi="Cambria" w:cs="宋体"/>
      <w:b/>
      <w:bCs/>
      <w:kern w:val="28"/>
      <w:sz w:val="32"/>
      <w:szCs w:val="32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ascii="Cambria" w:eastAsia="宋体" w:hAnsi="Cambria" w:cs="宋体"/>
      <w:b/>
      <w:bCs/>
      <w:sz w:val="32"/>
      <w:szCs w:val="32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BA1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BA1355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BA1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BA135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Subtitle"/>
    <w:basedOn w:val="a"/>
    <w:next w:val="a"/>
    <w:link w:val="Char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副标题 Char"/>
    <w:basedOn w:val="a0"/>
    <w:link w:val="a5"/>
    <w:uiPriority w:val="11"/>
    <w:rPr>
      <w:rFonts w:ascii="Cambria" w:eastAsia="宋体" w:hAnsi="Cambria" w:cs="宋体"/>
      <w:b/>
      <w:bCs/>
      <w:kern w:val="28"/>
      <w:sz w:val="32"/>
      <w:szCs w:val="32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Pr>
      <w:rFonts w:ascii="Cambria" w:eastAsia="宋体" w:hAnsi="Cambria" w:cs="宋体"/>
      <w:b/>
      <w:bCs/>
      <w:sz w:val="32"/>
      <w:szCs w:val="32"/>
    </w:rPr>
  </w:style>
  <w:style w:type="table" w:styleId="a6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BA1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BA1355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BA13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BA13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4F876-2328-4BEE-870B-7EB1A853F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135</Words>
  <Characters>772</Characters>
  <Application>Microsoft Office Word</Application>
  <DocSecurity>0</DocSecurity>
  <Lines>6</Lines>
  <Paragraphs>1</Paragraphs>
  <ScaleCrop>false</ScaleCrop>
  <Company>Fruit research institute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Caoke</dc:creator>
  <cp:lastModifiedBy>Caoke</cp:lastModifiedBy>
  <cp:revision>11</cp:revision>
  <dcterms:created xsi:type="dcterms:W3CDTF">2018-08-13T02:24:00Z</dcterms:created>
  <dcterms:modified xsi:type="dcterms:W3CDTF">2018-08-15T07:15:00Z</dcterms:modified>
</cp:coreProperties>
</file>