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C7438C1" w14:textId="77777777" w:rsidR="00BC5C34" w:rsidRDefault="00000000">
      <w:pPr>
        <w:jc w:val="center"/>
        <w:rPr>
          <w:b/>
          <w:bCs/>
          <w:sz w:val="32"/>
          <w:szCs w:val="36"/>
        </w:rPr>
      </w:pPr>
      <w:r>
        <w:rPr>
          <w:rFonts w:hint="eastAsia"/>
          <w:b/>
          <w:bCs/>
          <w:sz w:val="32"/>
          <w:szCs w:val="36"/>
        </w:rPr>
        <w:t>会议论文投稿说明</w:t>
      </w:r>
    </w:p>
    <w:p w14:paraId="11B230FD" w14:textId="284B0F62" w:rsidR="00BC5C34" w:rsidRDefault="00000000">
      <w:pPr>
        <w:spacing w:before="240"/>
        <w:ind w:firstLine="480"/>
        <w:rPr>
          <w:sz w:val="24"/>
          <w:szCs w:val="28"/>
        </w:rPr>
      </w:pPr>
      <w:r>
        <w:rPr>
          <w:rFonts w:hint="eastAsia"/>
          <w:sz w:val="24"/>
          <w:szCs w:val="28"/>
        </w:rPr>
        <w:t>1、中国园艺学会猕猴桃分会与《</w:t>
      </w:r>
      <w:r w:rsidR="00EA7261">
        <w:rPr>
          <w:rFonts w:hint="eastAsia"/>
          <w:sz w:val="24"/>
          <w:szCs w:val="28"/>
        </w:rPr>
        <w:t>果树</w:t>
      </w:r>
      <w:r>
        <w:rPr>
          <w:rFonts w:hint="eastAsia"/>
          <w:sz w:val="24"/>
          <w:szCs w:val="28"/>
        </w:rPr>
        <w:t>学报》和《中国果树》编辑部均达成了初步合作意向，将在正刊中刊载中国园艺学会猕猴桃分会推荐的符合杂志要求的会议论文。</w:t>
      </w:r>
    </w:p>
    <w:p w14:paraId="7C0E0A89" w14:textId="45B0E616" w:rsidR="00BC5C34" w:rsidRDefault="00EA7261">
      <w:pPr>
        <w:ind w:firstLine="480"/>
        <w:rPr>
          <w:sz w:val="24"/>
          <w:szCs w:val="28"/>
        </w:rPr>
      </w:pPr>
      <w:r>
        <w:rPr>
          <w:noProof/>
          <w14:ligatures w14:val="none"/>
        </w:rPr>
        <w:drawing>
          <wp:anchor distT="0" distB="0" distL="114300" distR="114300" simplePos="0" relativeHeight="251662336" behindDoc="0" locked="0" layoutInCell="1" allowOverlap="1" wp14:anchorId="42698D7F" wp14:editId="43FDE43D">
            <wp:simplePos x="0" y="0"/>
            <wp:positionH relativeFrom="column">
              <wp:posOffset>57150</wp:posOffset>
            </wp:positionH>
            <wp:positionV relativeFrom="paragraph">
              <wp:posOffset>396240</wp:posOffset>
            </wp:positionV>
            <wp:extent cx="5274310" cy="1744345"/>
            <wp:effectExtent l="0" t="0" r="2540" b="8255"/>
            <wp:wrapTopAndBottom/>
            <wp:docPr id="1278601396"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8601396" name=""/>
                    <pic:cNvPicPr/>
                  </pic:nvPicPr>
                  <pic:blipFill>
                    <a:blip r:embed="rId6" cstate="print">
                      <a:extLst>
                        <a:ext uri="{28A0092B-C50C-407E-A947-70E740481C1C}">
                          <a14:useLocalDpi xmlns:a14="http://schemas.microsoft.com/office/drawing/2010/main" val="0"/>
                        </a:ext>
                      </a:extLst>
                    </a:blip>
                    <a:stretch>
                      <a:fillRect/>
                    </a:stretch>
                  </pic:blipFill>
                  <pic:spPr>
                    <a:xfrm>
                      <a:off x="0" y="0"/>
                      <a:ext cx="5274310" cy="1744345"/>
                    </a:xfrm>
                    <a:prstGeom prst="rect">
                      <a:avLst/>
                    </a:prstGeom>
                  </pic:spPr>
                </pic:pic>
              </a:graphicData>
            </a:graphic>
          </wp:anchor>
        </w:drawing>
      </w:r>
      <w:r>
        <w:rPr>
          <w:noProof/>
          <w14:ligatures w14:val="none"/>
        </w:rPr>
        <w:drawing>
          <wp:anchor distT="0" distB="0" distL="114300" distR="114300" simplePos="0" relativeHeight="251661312" behindDoc="0" locked="0" layoutInCell="1" allowOverlap="1" wp14:anchorId="6AB571CC" wp14:editId="2E77C644">
            <wp:simplePos x="0" y="0"/>
            <wp:positionH relativeFrom="column">
              <wp:posOffset>44450</wp:posOffset>
            </wp:positionH>
            <wp:positionV relativeFrom="paragraph">
              <wp:posOffset>2247265</wp:posOffset>
            </wp:positionV>
            <wp:extent cx="5274310" cy="2103755"/>
            <wp:effectExtent l="0" t="0" r="2540" b="0"/>
            <wp:wrapTopAndBottom/>
            <wp:docPr id="1246767775"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6767775" name=""/>
                    <pic:cNvPicPr/>
                  </pic:nvPicPr>
                  <pic:blipFill>
                    <a:blip r:embed="rId7" cstate="print">
                      <a:extLst>
                        <a:ext uri="{28A0092B-C50C-407E-A947-70E740481C1C}">
                          <a14:useLocalDpi xmlns:a14="http://schemas.microsoft.com/office/drawing/2010/main" val="0"/>
                        </a:ext>
                      </a:extLst>
                    </a:blip>
                    <a:stretch>
                      <a:fillRect/>
                    </a:stretch>
                  </pic:blipFill>
                  <pic:spPr>
                    <a:xfrm>
                      <a:off x="0" y="0"/>
                      <a:ext cx="5274310" cy="2103755"/>
                    </a:xfrm>
                    <a:prstGeom prst="rect">
                      <a:avLst/>
                    </a:prstGeom>
                  </pic:spPr>
                </pic:pic>
              </a:graphicData>
            </a:graphic>
          </wp:anchor>
        </w:drawing>
      </w:r>
      <w:r w:rsidR="00000000">
        <w:rPr>
          <w:rFonts w:hint="eastAsia"/>
          <w:sz w:val="24"/>
          <w:szCs w:val="28"/>
        </w:rPr>
        <w:t>两个期刊简介如下（截图日期为2024年5月</w:t>
      </w:r>
      <w:r>
        <w:rPr>
          <w:rFonts w:hint="eastAsia"/>
          <w:sz w:val="24"/>
          <w:szCs w:val="28"/>
        </w:rPr>
        <w:t>30</w:t>
      </w:r>
      <w:r w:rsidR="00000000">
        <w:rPr>
          <w:rFonts w:hint="eastAsia"/>
          <w:sz w:val="24"/>
          <w:szCs w:val="28"/>
        </w:rPr>
        <w:t>日）：</w:t>
      </w:r>
    </w:p>
    <w:p w14:paraId="41B7258D" w14:textId="32617C42" w:rsidR="00BC5C34" w:rsidRDefault="00000000">
      <w:pPr>
        <w:ind w:firstLineChars="200" w:firstLine="480"/>
        <w:rPr>
          <w:sz w:val="24"/>
          <w:szCs w:val="28"/>
        </w:rPr>
      </w:pPr>
      <w:r>
        <w:rPr>
          <w:rFonts w:hint="eastAsia"/>
          <w:sz w:val="24"/>
          <w:szCs w:val="28"/>
        </w:rPr>
        <w:t>2、两个杂志的对论文的要求不同，请根据自身实际情况选择意向投稿期刊，初审通过后，分会工作人员会联系第一或通讯作者，办理相关发表手续。</w:t>
      </w:r>
    </w:p>
    <w:p w14:paraId="76E5C2CB" w14:textId="764E98CB" w:rsidR="00EA7261" w:rsidRDefault="00EA7261">
      <w:pPr>
        <w:ind w:firstLineChars="200" w:firstLine="480"/>
        <w:rPr>
          <w:rFonts w:hint="eastAsia"/>
          <w:sz w:val="24"/>
          <w:szCs w:val="28"/>
        </w:rPr>
      </w:pPr>
    </w:p>
    <w:sectPr w:rsidR="00EA726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815D75D" w14:textId="77777777" w:rsidR="00C6496E" w:rsidRDefault="00C6496E" w:rsidP="00B43F17">
      <w:r>
        <w:separator/>
      </w:r>
    </w:p>
  </w:endnote>
  <w:endnote w:type="continuationSeparator" w:id="0">
    <w:p w14:paraId="22A75C7E" w14:textId="77777777" w:rsidR="00C6496E" w:rsidRDefault="00C6496E" w:rsidP="00B43F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A2EEA2B" w14:textId="77777777" w:rsidR="00C6496E" w:rsidRDefault="00C6496E" w:rsidP="00B43F17">
      <w:r>
        <w:separator/>
      </w:r>
    </w:p>
  </w:footnote>
  <w:footnote w:type="continuationSeparator" w:id="0">
    <w:p w14:paraId="43A9F2C2" w14:textId="77777777" w:rsidR="00C6496E" w:rsidRDefault="00C6496E" w:rsidP="00B43F1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YzExYWNiY2IwMzcwNTU2ZTJiZjU4MjFmY2VlMmE5ODcifQ=="/>
  </w:docVars>
  <w:rsids>
    <w:rsidRoot w:val="00335353"/>
    <w:rsid w:val="002432D7"/>
    <w:rsid w:val="002D7E0B"/>
    <w:rsid w:val="00306CF6"/>
    <w:rsid w:val="00335353"/>
    <w:rsid w:val="003E4533"/>
    <w:rsid w:val="0050576F"/>
    <w:rsid w:val="005622B0"/>
    <w:rsid w:val="00614E6A"/>
    <w:rsid w:val="007020C8"/>
    <w:rsid w:val="0070755E"/>
    <w:rsid w:val="00837BA4"/>
    <w:rsid w:val="00877A7C"/>
    <w:rsid w:val="00AA5843"/>
    <w:rsid w:val="00B30E75"/>
    <w:rsid w:val="00B43F17"/>
    <w:rsid w:val="00BC5C34"/>
    <w:rsid w:val="00C6496E"/>
    <w:rsid w:val="00C75448"/>
    <w:rsid w:val="00C8728A"/>
    <w:rsid w:val="00D0124C"/>
    <w:rsid w:val="00E63B89"/>
    <w:rsid w:val="00EA7261"/>
    <w:rsid w:val="4BE944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fillcolor="white">
      <v:fill color="white"/>
    </o:shapedefaults>
    <o:shapelayout v:ext="edit">
      <o:idmap v:ext="edit" data="2"/>
    </o:shapelayout>
  </w:shapeDefaults>
  <w:decimalSymbol w:val="."/>
  <w:listSeparator w:val=","/>
  <w14:docId w14:val="45FE4DA8"/>
  <w15:docId w15:val="{7CD28364-223A-41EC-A8A8-8AE3788781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14:ligatures w14:val="standardContextu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uiPriority w:val="99"/>
    <w:semiHidden/>
    <w:unhideWhenUsed/>
    <w:pPr>
      <w:jc w:val="left"/>
    </w:pPr>
  </w:style>
  <w:style w:type="paragraph" w:styleId="a4">
    <w:name w:val="footer"/>
    <w:basedOn w:val="a"/>
    <w:link w:val="a5"/>
    <w:uiPriority w:val="99"/>
    <w:unhideWhenUsed/>
    <w:pPr>
      <w:tabs>
        <w:tab w:val="center" w:pos="4153"/>
        <w:tab w:val="right" w:pos="8306"/>
      </w:tabs>
      <w:snapToGrid w:val="0"/>
      <w:jc w:val="left"/>
    </w:pPr>
    <w:rPr>
      <w:sz w:val="18"/>
      <w:szCs w:val="18"/>
    </w:rPr>
  </w:style>
  <w:style w:type="paragraph" w:styleId="a6">
    <w:name w:val="header"/>
    <w:basedOn w:val="a"/>
    <w:link w:val="a7"/>
    <w:uiPriority w:val="99"/>
    <w:unhideWhenUsed/>
    <w:pPr>
      <w:tabs>
        <w:tab w:val="center" w:pos="4153"/>
        <w:tab w:val="right" w:pos="8306"/>
      </w:tabs>
      <w:snapToGrid w:val="0"/>
      <w:jc w:val="center"/>
    </w:pPr>
    <w:rPr>
      <w:sz w:val="18"/>
      <w:szCs w:val="18"/>
    </w:rPr>
  </w:style>
  <w:style w:type="character" w:customStyle="1" w:styleId="a7">
    <w:name w:val="页眉 字符"/>
    <w:basedOn w:val="a0"/>
    <w:link w:val="a6"/>
    <w:uiPriority w:val="99"/>
    <w:qFormat/>
    <w:rPr>
      <w:sz w:val="18"/>
      <w:szCs w:val="18"/>
    </w:rPr>
  </w:style>
  <w:style w:type="character" w:customStyle="1" w:styleId="a5">
    <w:name w:val="页脚 字符"/>
    <w:basedOn w:val="a0"/>
    <w:link w:val="a4"/>
    <w:uiPriority w:val="99"/>
    <w:rPr>
      <w:sz w:val="18"/>
      <w:szCs w:val="18"/>
    </w:rPr>
  </w:style>
  <w:style w:type="paragraph" w:styleId="a8">
    <w:name w:val="List Paragraph"/>
    <w:basedOn w:val="a"/>
    <w:uiPriority w:val="34"/>
    <w:qFormat/>
    <w:pPr>
      <w:ind w:firstLineChars="200" w:firstLine="420"/>
    </w:pPr>
  </w:style>
  <w:style w:type="character" w:styleId="a9">
    <w:name w:val="annotation reference"/>
    <w:basedOn w:val="a0"/>
    <w:uiPriority w:val="99"/>
    <w:semiHidden/>
    <w:unhideWhenUsed/>
    <w:rPr>
      <w:sz w:val="21"/>
      <w:szCs w:val="21"/>
    </w:rPr>
  </w:style>
  <w:style w:type="paragraph" w:styleId="aa">
    <w:name w:val="Revision"/>
    <w:hidden/>
    <w:uiPriority w:val="99"/>
    <w:unhideWhenUsed/>
    <w:rsid w:val="00B43F17"/>
    <w:rPr>
      <w:kern w:val="2"/>
      <w:sz w:val="21"/>
      <w:szCs w:val="22"/>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1</Pages>
  <Words>27</Words>
  <Characters>154</Characters>
  <Application>Microsoft Office Word</Application>
  <DocSecurity>0</DocSecurity>
  <Lines>1</Lines>
  <Paragraphs>1</Paragraphs>
  <ScaleCrop>false</ScaleCrop>
  <Company/>
  <LinksUpToDate>false</LinksUpToDate>
  <CharactersWithSpaces>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鹏 张</dc:creator>
  <cp:lastModifiedBy>鹏 张</cp:lastModifiedBy>
  <cp:revision>8</cp:revision>
  <dcterms:created xsi:type="dcterms:W3CDTF">2024-05-11T06:53:00Z</dcterms:created>
  <dcterms:modified xsi:type="dcterms:W3CDTF">2024-05-30T05:20:00Z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4722FCA83B524C3A850A1D9FD07694A7_13</vt:lpwstr>
  </property>
</Properties>
</file>